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5025"/>
      </w:tblGrid>
      <w:tr w:rsidR="00893C73" w:rsidRPr="00893C73" w:rsidTr="00893C73">
        <w:tc>
          <w:tcPr>
            <w:tcW w:w="4864" w:type="dxa"/>
            <w:hideMark/>
          </w:tcPr>
          <w:p w:rsidR="00893C73" w:rsidRPr="00893C73" w:rsidRDefault="00893C73" w:rsidP="00893C73">
            <w:pPr>
              <w:spacing w:after="160" w:line="276" w:lineRule="auto"/>
              <w:rPr>
                <w:rFonts w:ascii="Times New Roman" w:eastAsia="Calibri" w:hAnsi="Times New Roman"/>
                <w:lang w:val="ru-RU" w:bidi="ar-SA"/>
              </w:rPr>
            </w:pP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Принято                                                    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      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на педагогическом совете            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             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>МКОУ «</w:t>
            </w:r>
            <w:proofErr w:type="spellStart"/>
            <w:r w:rsidRPr="00893C73">
              <w:rPr>
                <w:rFonts w:ascii="Times New Roman" w:eastAsia="Calibri" w:hAnsi="Times New Roman"/>
                <w:lang w:val="ru-RU" w:bidi="ar-SA"/>
              </w:rPr>
              <w:t>Куфинская</w:t>
            </w:r>
            <w:proofErr w:type="spellEnd"/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СОШ»         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         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>Протокол № ____  «____»_____________2022 г.</w:t>
            </w:r>
          </w:p>
        </w:tc>
        <w:tc>
          <w:tcPr>
            <w:tcW w:w="5025" w:type="dxa"/>
            <w:hideMark/>
          </w:tcPr>
          <w:p w:rsidR="00893C73" w:rsidRPr="00893C73" w:rsidRDefault="00893C73" w:rsidP="00893C73">
            <w:pPr>
              <w:spacing w:after="160" w:line="276" w:lineRule="auto"/>
              <w:rPr>
                <w:rFonts w:ascii="Times New Roman" w:eastAsia="Calibri" w:hAnsi="Times New Roman"/>
                <w:lang w:val="ru-RU" w:bidi="ar-SA"/>
              </w:rPr>
            </w:pP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  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      УТВЕРЖДАЮ:            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                  Директор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>МКОУ «</w:t>
            </w:r>
            <w:proofErr w:type="spellStart"/>
            <w:r w:rsidRPr="00893C73">
              <w:rPr>
                <w:rFonts w:ascii="Times New Roman" w:eastAsia="Calibri" w:hAnsi="Times New Roman"/>
                <w:lang w:val="ru-RU" w:bidi="ar-SA"/>
              </w:rPr>
              <w:t>Куфинская</w:t>
            </w:r>
            <w:proofErr w:type="spellEnd"/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СОШ»   ____________Ю.Т. </w:t>
            </w:r>
            <w:proofErr w:type="spellStart"/>
            <w:r w:rsidRPr="00893C73">
              <w:rPr>
                <w:rFonts w:ascii="Times New Roman" w:eastAsia="Calibri" w:hAnsi="Times New Roman"/>
                <w:lang w:val="ru-RU" w:bidi="ar-SA"/>
              </w:rPr>
              <w:t>Джабаев</w:t>
            </w:r>
            <w:proofErr w:type="spellEnd"/>
            <w:r w:rsidRPr="00893C73">
              <w:rPr>
                <w:rFonts w:ascii="Times New Roman" w:eastAsia="Calibri" w:hAnsi="Times New Roman"/>
                <w:lang w:val="ru-RU" w:bidi="ar-SA"/>
              </w:rPr>
              <w:tab/>
              <w:t xml:space="preserve">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             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Приказ №_____                            </w:t>
            </w:r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 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         </w:t>
            </w:r>
            <w:bookmarkStart w:id="0" w:name="_GoBack"/>
            <w:bookmarkEnd w:id="0"/>
            <w:r w:rsidRPr="00893C73">
              <w:rPr>
                <w:rFonts w:ascii="Times New Roman" w:eastAsia="Calibri" w:hAnsi="Times New Roman"/>
                <w:lang w:val="ru-RU" w:bidi="ar-SA"/>
              </w:rPr>
              <w:t xml:space="preserve"> «____» _____________2022 г.                                                                 </w:t>
            </w:r>
          </w:p>
        </w:tc>
      </w:tr>
    </w:tbl>
    <w:p w:rsidR="00893C73" w:rsidRDefault="00893C73" w:rsidP="001343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</w:pPr>
    </w:p>
    <w:p w:rsidR="0013435F" w:rsidRPr="0013435F" w:rsidRDefault="0013435F" w:rsidP="001343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</w:pPr>
      <w:r w:rsidRPr="0013435F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 xml:space="preserve">Положение о  нормах оценки (отметки) результативности обучения в начальной школе </w:t>
      </w:r>
      <w:r w:rsidR="00893C73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>в МК</w:t>
      </w:r>
      <w:r w:rsidRPr="0013435F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 xml:space="preserve">ОУ </w:t>
      </w:r>
      <w:r w:rsidR="00893C73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>«</w:t>
      </w:r>
      <w:proofErr w:type="spellStart"/>
      <w:r w:rsidR="00893C73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>Куфинская</w:t>
      </w:r>
      <w:proofErr w:type="spellEnd"/>
      <w:r w:rsidR="00893C73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 xml:space="preserve"> </w:t>
      </w:r>
      <w:r w:rsidRPr="0013435F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>С</w:t>
      </w:r>
      <w:r w:rsidR="00893C73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>ОШ»</w:t>
      </w:r>
      <w:proofErr w:type="gramStart"/>
      <w:r w:rsidRPr="0013435F">
        <w:rPr>
          <w:rFonts w:ascii="Times New Roman" w:hAnsi="Times New Roman"/>
          <w:b/>
          <w:bCs/>
          <w:color w:val="000000"/>
          <w:sz w:val="40"/>
          <w:szCs w:val="40"/>
          <w:lang w:val="ru-RU" w:bidi="ar-SA"/>
        </w:rPr>
        <w:t xml:space="preserve"> .</w:t>
      </w:r>
      <w:proofErr w:type="gramEnd"/>
    </w:p>
    <w:p w:rsidR="0013435F" w:rsidRPr="0013435F" w:rsidRDefault="0013435F" w:rsidP="001343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 w:bidi="ar-SA"/>
        </w:rPr>
      </w:pPr>
      <w:r w:rsidRPr="0013435F">
        <w:rPr>
          <w:rFonts w:ascii="Times New Roman" w:hAnsi="Times New Roman"/>
          <w:b/>
          <w:bCs/>
          <w:color w:val="000000"/>
          <w:lang w:val="ru-RU" w:bidi="ar-SA"/>
        </w:rPr>
        <w:t>ПОЛОЖЕНИЕ</w:t>
      </w:r>
    </w:p>
    <w:p w:rsidR="0013435F" w:rsidRPr="0013435F" w:rsidRDefault="0013435F" w:rsidP="001343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 w:bidi="ar-SA"/>
        </w:rPr>
      </w:pPr>
      <w:r w:rsidRPr="0013435F">
        <w:rPr>
          <w:rFonts w:ascii="Times New Roman" w:hAnsi="Times New Roman"/>
          <w:b/>
          <w:bCs/>
          <w:color w:val="000000"/>
          <w:lang w:val="ru-RU" w:bidi="ar-SA"/>
        </w:rPr>
        <w:t>о нормах оценки (отметки) результативности обучения в начальной школе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   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Общие положения 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 Настоящее Положение разработано в соответствии с 1.1. Федеральным Законом от 29.12.2012 № 273-ФЗ (ред. от 07.05.2013) «Об образовании в Российской Федерации».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1.2. Приказом Министерства образования и науки Российской Федерации от 30 августа 2013 г. 1015 (ред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.о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т17.07.2015)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1.3. Методическим письмом Министерства образования РФ №156/14-15 от 19.11.98г. «Контроль и оценка в начальной школе», на основании требований федерального государственного образовательного стандарта начального общего образования (приказ № 373 Минюста России от 06.10.09г.).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1.4. Основной образовательной программой начального общего образования.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1.5. </w:t>
      </w:r>
      <w:r>
        <w:rPr>
          <w:rFonts w:ascii="Times New Roman" w:hAnsi="Times New Roman"/>
          <w:color w:val="000000"/>
          <w:lang w:val="ru-RU" w:bidi="ar-SA"/>
        </w:rPr>
        <w:t>Уставом МКОУ «</w:t>
      </w:r>
      <w:proofErr w:type="spellStart"/>
      <w:r>
        <w:rPr>
          <w:rFonts w:ascii="Times New Roman" w:hAnsi="Times New Roman"/>
          <w:color w:val="000000"/>
          <w:lang w:val="ru-RU" w:bidi="ar-SA"/>
        </w:rPr>
        <w:t>Куфинская</w:t>
      </w:r>
      <w:proofErr w:type="spellEnd"/>
      <w:r>
        <w:rPr>
          <w:rFonts w:ascii="Times New Roman" w:hAnsi="Times New Roman"/>
          <w:color w:val="000000"/>
          <w:lang w:val="ru-RU" w:bidi="ar-SA"/>
        </w:rPr>
        <w:t xml:space="preserve"> СОШ»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и регламентирует деятельность учителей начальной школы по оцениванию знаний учащихся при получении начального общего образования.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2. Цель и задачи разработки системы оценивания в настоящем положении: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Цель: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- повышение качества образования посредством установления единых требований к оценке планируемых результатов обучения в начальной школе результатов учебных достижений учащихся при получении начального общего образования.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Задачи: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установление фактического уровня знаний, умений, навыков по предметам русский язык, математика, литературное чтение и другим предметам учебного плана;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-</w:t>
      </w:r>
      <w:r w:rsidRPr="0013435F">
        <w:rPr>
          <w:rFonts w:ascii="Times New Roman" w:hAnsi="Times New Roman"/>
          <w:color w:val="000000"/>
          <w:lang w:val="ru-RU" w:bidi="ar-SA"/>
        </w:rPr>
        <w:t xml:space="preserve">соотнесение этого уровня с требованиями Федерального государственного образовательного стандарта начального общего образования;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формирование мотивации, самооценки и помощь в выборе дальнейшей индивидуальной образовательной траектории учащегося;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- повышение уровня объективности, гласности в оценивании педагогом учебных достижений учащегося.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Положение устанавливает требования к оценке результатов учебных (предметных) достижений,  персональную ответственность учителя и школы в целом за качество образовательной деятельности и обязательно для выполнения всеми участниками. 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 Основные направления системы оценивания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lastRenderedPageBreak/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3.1. Единые требования к отметке и оценке учебных достижений учащихся.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Оценивание — процесс соотношения полученных результатов и запланированных целей.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Единая система оценивания позволит определить, насколько успешно ученик освоил учебный материал или сформировал практический навык, отследить динамику успехов учащихся в различных сферах познавательной деятельности.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В систему оценивания заложен механизм поощряющий, способствующий формированию самооценки учащихся.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Система оценивания предусматривает связь учитель - ученик, родитель - классный руководитель, администрация - педагогический коллектив. Это обеспечивает  единый подход к системе оценивания знаний, умений и навыков учащихся в школе. Балльное оценивание      знаний      младших школьников    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производится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  начиная  со   II триместра  2   класса   по    принятой    в  ОУ системе  оценивания: отметка «5» («отлично»), «4» («хорошо»), «3»(«удовлетворительно),  «2» («неудовлетворительно»). В первом классе и I триместре 2 класса,  в период </w:t>
      </w:r>
      <w:proofErr w:type="spellStart"/>
      <w:r w:rsidRPr="0013435F">
        <w:rPr>
          <w:rFonts w:ascii="Times New Roman" w:hAnsi="Times New Roman"/>
          <w:color w:val="000000"/>
          <w:lang w:val="ru-RU" w:bidi="ar-SA"/>
        </w:rPr>
        <w:t>безотметочного</w:t>
      </w:r>
      <w:proofErr w:type="spellEnd"/>
      <w:r w:rsidRPr="0013435F">
        <w:rPr>
          <w:rFonts w:ascii="Times New Roman" w:hAnsi="Times New Roman"/>
          <w:color w:val="000000"/>
          <w:lang w:val="ru-RU" w:bidi="ar-SA"/>
        </w:rPr>
        <w:t xml:space="preserve"> обучения, применяется словесно-объяснительная оценка, в соответствии с уровнем успешности ребёнка  и фиксация в листах индивидуальных достижений в портфеле достижений учащихся.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Отметка — это результат оценивания, количественное выражение учебных достижений учащихся в цифрах или баллах. 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3.2. Задачи школьной отметки: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отметка выступает средством диагностики образовательной деятельности.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отметка  является  связующим  звеном  между  учителем,   учащимся  и родителем. 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3.3. Принципы выставления школьной отметки: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справедливость и объективность (единые критерии оценивания учебных достижений учащихся, известные ученикам заранее);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учет возрастных и индивидуальных особенностей учащихся;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гласность и прозрачность (доступность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выводы);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своевременность.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3.4. Функции отметки: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нормативная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(сравнение с государственным стандартом).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информативно-диагностическая (возможность проанализировать причины неудачных результатов и наметить конкретные пути улучшения учебного процесса).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 стимулирующая и мотивационная.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4. Критерии отслеживания результативности деятельности по русскому языку </w:t>
      </w:r>
    </w:p>
    <w:p w:rsidR="0013435F" w:rsidRP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u w:val="single"/>
          <w:lang w:val="ru-RU" w:bidi="ar-SA"/>
        </w:rPr>
        <w:t xml:space="preserve">              </w:t>
      </w:r>
      <w:r w:rsidR="0013435F" w:rsidRPr="0013435F">
        <w:rPr>
          <w:rFonts w:ascii="Times New Roman" w:hAnsi="Times New Roman"/>
          <w:color w:val="000000"/>
          <w:u w:val="single"/>
          <w:lang w:val="ru-RU" w:bidi="ar-SA"/>
        </w:rPr>
        <w:t>4.1. Текущий контроль и нормы оценивания по русскому языку во 2-4 классах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4.1.1.Диктанты Оценка "5" ставится за диктант, в котором нет ошибок, допускается 1-2 исправления; работа написана аккуратно, в соответствии с требованиями письма.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"4" ставится за диктант, в котором допущено не более 2 орфографических ошибок или 4 недочетов, работа выполнена чисто, но допущены небольшие отклонения от норм каллиграфии.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"3" ставится за диктант, в котором допущено 3-5 орфографических ошибок или 8 недочетов. Работа написана небрежно.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"2" ставится за диктант, в котором 6 и более орфографических ошибок или более 8 недочетов, работа написана неряшливо.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Ошибкой в диктанте следует считать: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нарушение правил орфографии при написании слов;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неправильное написание слов с непроверяемыми написаниями;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пропуск,  перестановка, замена букв, слогов в словах;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lastRenderedPageBreak/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замена слов; </w:t>
      </w: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отсутствие знаков препинания в пределах программы данного класса</w:t>
      </w:r>
      <w:r>
        <w:rPr>
          <w:rFonts w:ascii="Times New Roman" w:hAnsi="Times New Roman"/>
          <w:color w:val="000000"/>
          <w:lang w:val="ru-RU" w:bidi="ar-SA"/>
        </w:rPr>
        <w:t>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  <w:r w:rsidRPr="0013435F">
        <w:rPr>
          <w:rFonts w:ascii="Times New Roman" w:hAnsi="Times New Roman"/>
          <w:color w:val="000000"/>
          <w:u w:val="single"/>
          <w:lang w:val="ru-RU" w:bidi="ar-SA"/>
        </w:rPr>
        <w:t>За ошибку в диктанте не считаются: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ошибки на разделы орфографии и пунктуации, которые не изучались;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единичный  пропуск точки  в конце предложения, если  первое слово следующего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предложения  записано с заглавной буквы;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единичный случай замены одного слова другим без искажения смысла.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За одну ошибку в диктанте считаются: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два исправления; </w:t>
      </w: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две пунктуационные ошибки;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повторение ошибок в одном и том же слове.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Негрубыми ошибками считаются</w:t>
      </w:r>
      <w:r>
        <w:rPr>
          <w:rFonts w:ascii="Times New Roman" w:hAnsi="Times New Roman"/>
          <w:color w:val="000000"/>
          <w:u w:val="single"/>
          <w:lang w:val="ru-RU" w:bidi="ar-SA"/>
        </w:rPr>
        <w:t xml:space="preserve"> </w:t>
      </w:r>
      <w:proofErr w:type="gramStart"/>
      <w:r w:rsidRPr="0013435F">
        <w:rPr>
          <w:rFonts w:ascii="Times New Roman" w:hAnsi="Times New Roman"/>
          <w:color w:val="000000"/>
          <w:u w:val="single"/>
          <w:lang w:val="ru-RU" w:bidi="ar-SA"/>
        </w:rPr>
        <w:t>следующие</w:t>
      </w:r>
      <w:proofErr w:type="gramEnd"/>
      <w:r w:rsidRPr="0013435F">
        <w:rPr>
          <w:rFonts w:ascii="Times New Roman" w:hAnsi="Times New Roman"/>
          <w:color w:val="000000"/>
          <w:u w:val="single"/>
          <w:lang w:val="ru-RU" w:bidi="ar-SA"/>
        </w:rPr>
        <w:t>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повторение одной и той же буквы в слове (например, </w:t>
      </w:r>
      <w:proofErr w:type="spellStart"/>
      <w:r w:rsidRPr="0013435F">
        <w:rPr>
          <w:rFonts w:ascii="Times New Roman" w:hAnsi="Times New Roman"/>
          <w:color w:val="000000"/>
          <w:lang w:val="ru-RU" w:bidi="ar-SA"/>
        </w:rPr>
        <w:t>каартофель</w:t>
      </w:r>
      <w:proofErr w:type="spellEnd"/>
      <w:r w:rsidRPr="0013435F">
        <w:rPr>
          <w:rFonts w:ascii="Times New Roman" w:hAnsi="Times New Roman"/>
          <w:color w:val="000000"/>
          <w:lang w:val="ru-RU" w:bidi="ar-SA"/>
        </w:rPr>
        <w:t xml:space="preserve">);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дважды записанное од</w:t>
      </w:r>
      <w:r>
        <w:rPr>
          <w:rFonts w:ascii="Times New Roman" w:hAnsi="Times New Roman"/>
          <w:color w:val="000000"/>
          <w:lang w:val="ru-RU" w:bidi="ar-SA"/>
        </w:rPr>
        <w:t>но и то же слово в предложении;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неправильное написание одного слова (при наличии в работе нескольких таких слов) на одно и то же правило;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перенос слова.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4.1.2. Требования к тексту диктанта.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Текст диктанта подбирается средней трудности, с расчетом на возможность выполнения всеми детьми. Текст содержит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</w:t>
      </w:r>
      <w:r w:rsidR="00893C73">
        <w:rPr>
          <w:rFonts w:ascii="Times New Roman" w:hAnsi="Times New Roman"/>
          <w:color w:val="000000"/>
          <w:lang w:val="ru-RU" w:bidi="ar-SA"/>
        </w:rPr>
        <w:t xml:space="preserve">                  </w:t>
      </w:r>
      <w:r w:rsidRPr="0013435F">
        <w:rPr>
          <w:rFonts w:ascii="Times New Roman" w:hAnsi="Times New Roman"/>
          <w:color w:val="000000"/>
          <w:lang w:val="ru-RU" w:bidi="ar-SA"/>
        </w:rPr>
        <w:t>4.1.3.Грамматические задания.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Высокий уровень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(соответ</w:t>
      </w:r>
      <w:r w:rsidRPr="0013435F">
        <w:rPr>
          <w:rFonts w:ascii="Times New Roman" w:hAnsi="Times New Roman"/>
          <w:color w:val="000000"/>
          <w:u w:val="single"/>
          <w:lang w:val="ru-RU" w:bidi="ar-SA"/>
        </w:rPr>
        <w:t>ствует оценке «5»</w:t>
      </w:r>
      <w:r w:rsidRPr="0013435F">
        <w:rPr>
          <w:rFonts w:ascii="Times New Roman" w:hAnsi="Times New Roman"/>
          <w:color w:val="000000"/>
          <w:lang w:val="ru-RU" w:bidi="ar-SA"/>
        </w:rPr>
        <w:t>): верно выполнено 95% -100%.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Уровень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вы</w:t>
      </w:r>
      <w:r w:rsidRPr="0013435F">
        <w:rPr>
          <w:rFonts w:ascii="Times New Roman" w:hAnsi="Times New Roman"/>
          <w:color w:val="000000"/>
          <w:u w:val="single"/>
          <w:lang w:val="ru-RU" w:bidi="ar-SA"/>
        </w:rPr>
        <w:t>ше среднего (соответствует оценке «4</w:t>
      </w:r>
      <w:r w:rsidRPr="0013435F">
        <w:rPr>
          <w:rFonts w:ascii="Times New Roman" w:hAnsi="Times New Roman"/>
          <w:color w:val="000000"/>
          <w:lang w:val="ru-RU" w:bidi="ar-SA"/>
        </w:rPr>
        <w:t>»):верно выполнено  65%- 94%.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С</w:t>
      </w:r>
      <w:r w:rsidRPr="0013435F">
        <w:rPr>
          <w:rFonts w:ascii="Times New Roman" w:hAnsi="Times New Roman"/>
          <w:color w:val="000000"/>
          <w:u w:val="single"/>
          <w:lang w:val="ru-RU" w:bidi="ar-SA"/>
        </w:rPr>
        <w:t>редний уровень (соответствует оценке «3»):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верно выполнено 50% - 64%.</w:t>
      </w:r>
    </w:p>
    <w:p w:rsidR="00893C73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Низкий уровень (соответствует оценке «2»):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верно выполнено менее 50%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u w:val="single"/>
          <w:lang w:val="ru-RU" w:bidi="ar-SA"/>
        </w:rPr>
        <w:t>4.1.4. Словарный диктант.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«5» – работа без ошибок.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«4» – 1 ошибка и 1 исправление.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Оценка«3» – 2 ошибки и 1 исправление.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«2» – 3–5 ошибок.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Ошибкой считается любая допущенная орфографическая ошибка, включая пропуск и замену букв.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Требования к количеству слов в словарном диктанте.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Первое полугодие Второе полугодие 1-й класс - 5-6 слов 2-й класс 8-10 слов 10-12 слов 3-й класс 10-12 слов 12-15 слов 4-й класс 12-15 слов 15-18 слов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4.1.5. Изложения и сочинения.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К работам творческого характера относятся свободный диктант, изложение, сочинение, рассказ по картинкам, личному опыту и т.д. На начальной ступени школы все творческие работы носят обучающий характер, поэтому отрицательные оценки за них не выставляются.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Во 2-4 классах за обучающие изложения и сочинения выставляется одна отметка с учётом содержания, речевого оформления и грамотности написания слов.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Тексты для 2-3 классов, предназначенные для изложения и сочинений, соответственно увеличиваются на 15-20 слов для каждого класса, тексты для 4</w:t>
      </w:r>
      <w:r>
        <w:rPr>
          <w:rFonts w:ascii="Times New Roman" w:hAnsi="Times New Roman"/>
          <w:color w:val="000000"/>
          <w:lang w:val="ru-RU" w:bidi="ar-SA"/>
        </w:rPr>
        <w:t xml:space="preserve"> </w:t>
      </w:r>
      <w:r w:rsidRPr="0013435F">
        <w:rPr>
          <w:rFonts w:ascii="Times New Roman" w:hAnsi="Times New Roman"/>
          <w:color w:val="000000"/>
          <w:lang w:val="ru-RU" w:bidi="ar-SA"/>
        </w:rPr>
        <w:t>класса - до25-30 слов.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Оценка "5" ставится: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а) по содержанию и речевому оформлению: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1 речевая неточность); 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б) грамотность: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lastRenderedPageBreak/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нет грубых орфографических и пунктуационных ошибок;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допускаетс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1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-2 исправления.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Оценка "4" ставится: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а) по содержанию и речевому оформлению: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допускается 1-2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речевых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или фактических недочета, или недочёт в содержании и построении текста. б) грамотность: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1-2 орфографические и 1-2 пунктуационные ошибки, 1-2 исправления.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u w:val="single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Оценка "3" ставится: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  <w:r w:rsidR="00893C73">
        <w:rPr>
          <w:rFonts w:ascii="Times New Roman" w:hAnsi="Times New Roman"/>
          <w:color w:val="000000"/>
          <w:lang w:val="ru-RU" w:bidi="ar-SA"/>
        </w:rPr>
        <w:t xml:space="preserve">         </w:t>
      </w:r>
      <w:r w:rsidRPr="0013435F">
        <w:rPr>
          <w:rFonts w:ascii="Times New Roman" w:hAnsi="Times New Roman"/>
          <w:color w:val="000000"/>
          <w:lang w:val="ru-RU" w:bidi="ar-SA"/>
        </w:rPr>
        <w:t xml:space="preserve">а) по содержанию и речевому оформлению: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имеются отступления от авторского текста;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отклонение от темы;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допущены отдельные нарушения в последовательности изложения мыслей, в построении 1-2 предложений;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  <w:proofErr w:type="spellStart"/>
      <w:r w:rsidRPr="0013435F">
        <w:rPr>
          <w:rFonts w:ascii="Times New Roman" w:hAnsi="Times New Roman"/>
          <w:color w:val="000000"/>
          <w:lang w:val="ru-RU" w:bidi="ar-SA"/>
        </w:rPr>
        <w:t>беденсловарь</w:t>
      </w:r>
      <w:proofErr w:type="spellEnd"/>
      <w:r w:rsidRPr="0013435F">
        <w:rPr>
          <w:rFonts w:ascii="Times New Roman" w:hAnsi="Times New Roman"/>
          <w:color w:val="000000"/>
          <w:lang w:val="ru-RU" w:bidi="ar-SA"/>
        </w:rPr>
        <w:t xml:space="preserve">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имеются речевые неточности;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3-5 речевых недочетов в содержании и построении текста. </w:t>
      </w:r>
    </w:p>
    <w:p w:rsid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б) грамотность: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3-5 орфографических и не более 2 пунктуационных ошибок, 1-2 </w:t>
      </w:r>
      <w:r>
        <w:rPr>
          <w:rFonts w:ascii="Times New Roman" w:hAnsi="Times New Roman"/>
          <w:color w:val="000000"/>
          <w:lang w:val="ru-RU" w:bidi="ar-SA"/>
        </w:rPr>
        <w:t>исправления.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  <w:r w:rsidRPr="0013435F">
        <w:rPr>
          <w:rFonts w:ascii="Times New Roman" w:hAnsi="Times New Roman"/>
          <w:color w:val="000000"/>
          <w:u w:val="single"/>
          <w:lang w:val="ru-RU" w:bidi="ar-SA"/>
        </w:rPr>
        <w:t>Оценка «2» ставится: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а) по содержанию и речевому оформлению: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  <w:r>
        <w:rPr>
          <w:rFonts w:ascii="Times New Roman" w:hAnsi="Times New Roman"/>
          <w:color w:val="000000"/>
          <w:lang w:val="ru-RU" w:bidi="ar-SA"/>
        </w:rPr>
        <w:t>р</w:t>
      </w:r>
      <w:r w:rsidRPr="0013435F">
        <w:rPr>
          <w:rFonts w:ascii="Times New Roman" w:hAnsi="Times New Roman"/>
          <w:color w:val="000000"/>
          <w:lang w:val="ru-RU" w:bidi="ar-SA"/>
        </w:rPr>
        <w:t xml:space="preserve">абота не соответствует теме;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имеются значительные отступления от авторского текста;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много фактических неточностей;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нарушена последовательность изложения мыслей;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отсутствует связь между частями работы, отдельными предложениями; </w:t>
      </w:r>
    </w:p>
    <w:p w:rsid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словарь однообразен;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более 6 речевых недочетов и ошибок в содержании и построении текста; </w:t>
      </w:r>
    </w:p>
    <w:p w:rsid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б) грамотность: более 5 орфографических и 3-4 пунктуационных ошибок, 3-5 исправлений. </w:t>
      </w:r>
      <w:r>
        <w:rPr>
          <w:rFonts w:ascii="Times New Roman" w:hAnsi="Times New Roman"/>
          <w:color w:val="000000"/>
          <w:lang w:val="ru-RU" w:bidi="ar-SA"/>
        </w:rPr>
        <w:t xml:space="preserve">           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4.1.6. Контрольное списывание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</w:t>
      </w:r>
      <w:r w:rsidRPr="0013435F">
        <w:rPr>
          <w:rFonts w:ascii="Times New Roman" w:hAnsi="Times New Roman"/>
          <w:i/>
          <w:iCs/>
          <w:color w:val="000000"/>
          <w:lang w:val="ru-RU" w:bidi="ar-SA"/>
        </w:rPr>
        <w:t>" 5 "</w:t>
      </w:r>
      <w:r w:rsidRPr="0013435F">
        <w:rPr>
          <w:rFonts w:ascii="Times New Roman" w:hAnsi="Times New Roman"/>
          <w:color w:val="000000"/>
          <w:lang w:val="ru-RU" w:bidi="ar-SA"/>
        </w:rPr>
        <w:t xml:space="preserve">ставится: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нет ошибок и исправлений;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работа написана аккуратно, в соответствии с требованиями каллиграфии письма.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Оценка «4» –1 ошибка или 1-2 исправления;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Оценка «3» –2-3 ошибки и 1 исправление;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«2» – 4 и более ошибок; За ошибку в списывании считается практически любая допущенная ошибка орфографического и пунктуационного характера.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За одну ошибку в списывании считаются те же варианты недочетов, которые даны для оценивания диктантов.</w:t>
      </w:r>
    </w:p>
    <w:p w:rsidR="00893C73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u w:val="single"/>
          <w:lang w:val="ru-RU" w:bidi="ar-SA"/>
        </w:rPr>
        <w:t xml:space="preserve">        </w:t>
      </w:r>
      <w:r w:rsidR="0013435F" w:rsidRPr="0013435F">
        <w:rPr>
          <w:rFonts w:ascii="Times New Roman" w:hAnsi="Times New Roman"/>
          <w:color w:val="000000"/>
          <w:u w:val="single"/>
          <w:lang w:val="ru-RU" w:bidi="ar-SA"/>
        </w:rPr>
        <w:t>Требования к тексту для списывания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Тексты для самостоятельного списывания учащихся предлагаются для каждого</w:t>
      </w:r>
      <w:r>
        <w:rPr>
          <w:rFonts w:ascii="Times New Roman" w:hAnsi="Times New Roman"/>
          <w:color w:val="000000"/>
          <w:lang w:val="ru-RU" w:bidi="ar-SA"/>
        </w:rPr>
        <w:t xml:space="preserve">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класса на 5-8 слов больше, чем тексты для контрольного диктанта. 1-2 класс – списывание с печатного текста. 3-4 класс – осложнённое списывание (пропуск букв на изученные орфограммы).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5. Критерии отслеживания результативности деятельности по математике.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5.1. Оценка письменных работ  по математике  во 2-4 классах.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5.1.1. Контрольная работа (тематическая).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Работа, состоящая из примеров: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«5» – работа без ошибок.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lastRenderedPageBreak/>
        <w:t>Оценка «4» –1 грубая и 1–2 негрубые ошибки.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«3» – 2–3 грубые и 1–2 негрубые ошибки или 3 и более негрубых ошибки.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«2» – 4 и более грубых ошибок.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Работа, состоящая из задач: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«5» ставится за работу без ошибок.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«4» – 1–2 негрубых ошибки.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«3» – 1 грубая и 3–4 негрубые ошибки.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«2» – 2 и более грубых ошибки.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Комбинированная работа (1 задача, примеры и задание другого вида)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"5" ставится: вся работа выполнена безошибочно и нет исправлений;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"4" ставится: допущены 1-2 вычислительные ошибки.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"3" ставится: допущены ошибки в ходе решения задачи при правильном выполнении всех остальных заданий или допущены 3-4 вычислительные ошибки, при этом ход решения задачи должен быть верным.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"2" ставится: допущены ошибки в ходе решения задачи и хотя бы одна вычислительная ошибка или при решении задачи и примеров допущено более 5 вычислительных ошибок.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Комбинированная работа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Уровень высокий: 95% -100%.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 xml:space="preserve">Уровень выше </w:t>
      </w:r>
      <w:r w:rsidRPr="0013435F">
        <w:rPr>
          <w:rFonts w:ascii="Times New Roman" w:hAnsi="Times New Roman"/>
          <w:color w:val="000000"/>
          <w:lang w:val="ru-RU" w:bidi="ar-SA"/>
        </w:rPr>
        <w:t>среднего: 65%- 94%.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 xml:space="preserve">Уровень средний: </w:t>
      </w:r>
      <w:r w:rsidRPr="0013435F">
        <w:rPr>
          <w:rFonts w:ascii="Times New Roman" w:hAnsi="Times New Roman"/>
          <w:color w:val="000000"/>
          <w:lang w:val="ru-RU" w:bidi="ar-SA"/>
        </w:rPr>
        <w:t>50% - 64%.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Низкий уровень</w:t>
      </w:r>
      <w:r w:rsidRPr="0013435F">
        <w:rPr>
          <w:rFonts w:ascii="Times New Roman" w:hAnsi="Times New Roman"/>
          <w:color w:val="000000"/>
          <w:lang w:val="ru-RU" w:bidi="ar-SA"/>
        </w:rPr>
        <w:t xml:space="preserve">: менее 50%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Грубые ошибки: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1. Вычислительные ошибки в примерах и задачах.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2. Ошибки на незнание порядка выполнения арифметических действий.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4. Не решённая до конца задача или пример.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5. Невыполненное задание.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6. Ошибки при выполнении чертежа.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u w:val="single"/>
          <w:lang w:val="ru-RU" w:bidi="ar-SA"/>
        </w:rPr>
        <w:t>Негрубые ошибки: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 Неверно сформулирован ответ задачи.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2. Неправильное списывание данных (чисел, знаков).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3.Недоведение до конца преобразований.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4.Нерациональный прием вычислений.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5. Неправильно поставленный вопрос к действию при решении задачи.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За грамматические ошибки, допущенные в работе, оценка по математике не снижается. </w:t>
      </w:r>
      <w:r w:rsidR="00893C73">
        <w:rPr>
          <w:rFonts w:ascii="Times New Roman" w:hAnsi="Times New Roman"/>
          <w:color w:val="000000"/>
          <w:lang w:val="ru-RU" w:bidi="ar-SA"/>
        </w:rPr>
        <w:t xml:space="preserve">                         </w:t>
      </w:r>
      <w:r w:rsidRPr="0013435F">
        <w:rPr>
          <w:rFonts w:ascii="Times New Roman" w:hAnsi="Times New Roman"/>
          <w:color w:val="000000"/>
          <w:u w:val="single"/>
          <w:lang w:val="ru-RU" w:bidi="ar-SA"/>
        </w:rPr>
        <w:t>5.1.2.Математический диктант</w:t>
      </w: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"5" ставится: вся работа выполнена безошибочно и нет исправлений.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Оценка "4" ставится: не выполнена 1/5 часть примеров от их общего числа.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Оценка "3" ставится: не выполнена 1/4 часть примеров от их общего числа.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"2" ставится: не выполнена 1/2 часть примеров от их общего числа.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u w:val="single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u w:val="single"/>
          <w:lang w:val="ru-RU" w:bidi="ar-SA"/>
        </w:rPr>
        <w:t>5.1.3.Тест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"5" ставится за 95 - 100% правильно выполненных заданий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"4" ставится за 65-94% правильно выполненных заданий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"3" ставится за 50-64% правильно выполненных заданий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Оценка "2" ставится, если правильно выполнено менее 50% заданий.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за исправления не снижается. Учитывается только последнее написание. </w:t>
      </w:r>
    </w:p>
    <w:p w:rsidR="0013435F" w:rsidRPr="0013435F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u w:val="single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u w:val="single"/>
          <w:lang w:val="ru-RU" w:bidi="ar-SA"/>
        </w:rPr>
        <w:t>5.1.4. Самостоятельная работа.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Цель - выявить и своевременно устранить имеющиеся проблемы в знаниях.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lastRenderedPageBreak/>
        <w:t>На выполнение самостоятельной работы отводится: 2 класс – 15-20 мин., 3-4 класс – 10-15 мин.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Оценка «5» - если сделано не менее 95% объёма работы.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Оценка «4» - если сделано не менее 65% объёма работы.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«3» - если сделано не менее 50% объёма работы.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6. Критерии отслеживания результативности деятельности по литературному чтению.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6.1. Нормы оценок по литературному чтению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u w:val="single"/>
          <w:lang w:val="ru-RU" w:bidi="ar-SA"/>
        </w:rPr>
        <w:t xml:space="preserve">          </w:t>
      </w:r>
      <w:r w:rsidR="0013435F" w:rsidRPr="0013435F">
        <w:rPr>
          <w:rFonts w:ascii="Times New Roman" w:hAnsi="Times New Roman"/>
          <w:color w:val="000000"/>
          <w:u w:val="single"/>
          <w:lang w:val="ru-RU" w:bidi="ar-SA"/>
        </w:rPr>
        <w:t>6.1.1. Чтение наизусть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выставляется в классный журнал (в столбик) всем учащимся на следующем уроке.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"5" - твердо, без подсказок, знает наизусть, выразительно читает.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Оценка"4"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 "3"  -  читает  наизусть,  но  при  чтении  обнаруживает  нетвердое  усвоение </w:t>
      </w:r>
      <w:r w:rsidRPr="0013435F">
        <w:rPr>
          <w:rFonts w:ascii="Times New Roman" w:hAnsi="Times New Roman"/>
          <w:color w:val="000000"/>
          <w:lang w:val="ru-RU" w:bidi="ar-SA"/>
        </w:rPr>
        <w:t>текста.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"2" - нарушает последовательность при чтении, не полностью воспроизводит </w:t>
      </w:r>
      <w:r w:rsidRPr="0013435F">
        <w:rPr>
          <w:rFonts w:ascii="Times New Roman" w:hAnsi="Times New Roman"/>
          <w:color w:val="000000"/>
          <w:lang w:val="ru-RU" w:bidi="ar-SA"/>
        </w:rPr>
        <w:t>текст.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/>
          <w:color w:val="000000"/>
          <w:sz w:val="23"/>
          <w:szCs w:val="23"/>
          <w:u w:val="single"/>
          <w:lang w:val="ru-RU" w:bidi="ar-SA"/>
        </w:rPr>
        <w:t xml:space="preserve">        </w:t>
      </w:r>
      <w:r w:rsidR="0013435F" w:rsidRPr="0013435F">
        <w:rPr>
          <w:rFonts w:ascii="Times New Roman" w:hAnsi="Times New Roman"/>
          <w:color w:val="000000"/>
          <w:sz w:val="23"/>
          <w:szCs w:val="23"/>
          <w:u w:val="single"/>
          <w:lang w:val="ru-RU" w:bidi="ar-SA"/>
        </w:rPr>
        <w:t>6.1.2.Выразительное чтение стихотворения</w:t>
      </w:r>
      <w:r w:rsidR="0013435F"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Требования к выразительному чтению: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 Правильная постановка логического ударения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2. Соблюдение пауз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 Правильный выбор темпа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4. Соблюдение нужной интонации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5. Безошибочное чтение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"5" - соблюдены все требования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"4" - не соблюдены 1-2 требования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"3" -допущены ошибки по трем</w:t>
      </w:r>
      <w:r w:rsidR="00575B7E">
        <w:rPr>
          <w:rFonts w:ascii="Times New Roman" w:hAnsi="Times New Roman"/>
          <w:color w:val="000000"/>
          <w:lang w:val="ru-RU" w:bidi="ar-SA"/>
        </w:rPr>
        <w:t xml:space="preserve"> </w:t>
      </w:r>
      <w:r w:rsidRPr="0013435F">
        <w:rPr>
          <w:rFonts w:ascii="Times New Roman" w:hAnsi="Times New Roman"/>
          <w:color w:val="000000"/>
          <w:lang w:val="ru-RU" w:bidi="ar-SA"/>
        </w:rPr>
        <w:t xml:space="preserve">требованиям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"2" - допущены ошибки более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,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чем по трем требованиям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u w:val="single"/>
          <w:lang w:val="ru-RU" w:bidi="ar-SA"/>
        </w:rPr>
        <w:t xml:space="preserve">      </w:t>
      </w:r>
      <w:r w:rsidR="0013435F" w:rsidRPr="00575B7E">
        <w:rPr>
          <w:rFonts w:ascii="Times New Roman" w:hAnsi="Times New Roman"/>
          <w:color w:val="000000"/>
          <w:u w:val="single"/>
          <w:lang w:val="ru-RU" w:bidi="ar-SA"/>
        </w:rPr>
        <w:t>6.1.3.Чтение по ролям</w:t>
      </w:r>
      <w:r w:rsidR="0013435F" w:rsidRPr="00575B7E">
        <w:rPr>
          <w:rFonts w:ascii="Times New Roman" w:hAnsi="Times New Roman"/>
          <w:color w:val="000000"/>
          <w:lang w:val="ru-RU" w:bidi="ar-SA"/>
        </w:rPr>
        <w:t xml:space="preserve"> Требования к чтению по ролям: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1. Своевременное начало чтения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2. Подбор правильной интонации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3. Безошибочное чтение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4. Выразительное чтение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 Оценка "5" - выполнены все требования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"4" - допущены ошибки по одному какому-то требованию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"3" - допущены ошибки по двум требованиям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"2" -допущены ошибки по трем требованиям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6.1.4.Пересказ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Оценка "5" - пересказывает содержание прочитанного самостоятельно, последовательно, не упуская главного (подробно, или кратко, или по плану), правильно отвечает на вопрос, умеет подкрепить ответ на вопрос чтением соответствующих отрывков.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"4" -допускает 1-2 ошибки, неточности, сам исправляет их.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"3"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"2" - не может передать содержание прочитанного.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7. Критерии отслеживания результативности деятельности по окружающему миру.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7.1. Оценивается любое, особенно успешное действие, а фиксируется отметкой только решение полноценной задачи, то есть умения по использованию знаний.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7.2. Способы оценивания: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val="ru-RU" w:bidi="ar-SA"/>
        </w:rPr>
      </w:pPr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Оценка усвоения знаний и умений осуществляется через выполнение школьником продуктивных заданий в учебниках и рабочих тетрадях, в самостоятельных и итоговых работах (1-2 </w:t>
      </w:r>
      <w:proofErr w:type="spellStart"/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кл</w:t>
      </w:r>
      <w:proofErr w:type="spellEnd"/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.), в проверочных и контрольных работах (3-4 </w:t>
      </w:r>
      <w:proofErr w:type="spellStart"/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>кл</w:t>
      </w:r>
      <w:proofErr w:type="spellEnd"/>
      <w:r w:rsidRPr="0013435F">
        <w:rPr>
          <w:rFonts w:ascii="Times New Roman" w:hAnsi="Times New Roman"/>
          <w:color w:val="000000"/>
          <w:sz w:val="23"/>
          <w:szCs w:val="23"/>
          <w:lang w:val="ru-RU" w:bidi="ar-SA"/>
        </w:rPr>
        <w:t xml:space="preserve">.). </w:t>
      </w:r>
    </w:p>
    <w:p w:rsidR="00575B7E" w:rsidRDefault="00893C73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lastRenderedPageBreak/>
        <w:t xml:space="preserve">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7.3. По итогам проверочной, самостоятельной, контрольной работы оценка ставится всем ученикам.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7.4. Критерии оценки: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«5» ставится за решение нестандартной задачи, где потребовалось применить знания по новой теме или знания и умения уже отработанные, но в непривычной ситуации.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«4» ставится за решение типовой задачи, подобной тем, что решали уже много раз, где требовалось применить сформированные умения и усвоенные знания.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«3» ставится, если при выполнении типовой задачи ученик допустил 1-2 фактические ошибки.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8. Критерии отслеживания результативности деятельности по изобразительному искусству. </w:t>
      </w:r>
      <w:r>
        <w:rPr>
          <w:rFonts w:ascii="Times New Roman" w:hAnsi="Times New Roman"/>
          <w:color w:val="000000"/>
          <w:lang w:val="ru-RU" w:bidi="ar-SA"/>
        </w:rPr>
        <w:t xml:space="preserve">       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8.1. Критерии оценки: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«5» ставится: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если учащийся полностью справляется с поставленной целью урока;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правильно излагает изученный материал и умеет применить полученные знания на практике;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верно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решает композицию рисунка, т.е. гармонично согласовывает между собой все компоненты изображения;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умеет подметить и передать в изображении наиболее 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характерное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>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«4» ставится: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учащийся полностью овладел программным материалом, но при изложении его допускает неточности второстепенного характера;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гармонично согласовывает между собой все компоненты изображения;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умеет подметить, но не совсем точно передаёт в изображении наиболее 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характерное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>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«3» ставится: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учащийся слабо справляется с поставленной целью урока;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допускает неточность в изложении изученного материала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«2» ставится: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учащийся допускает грубые ошибки в ответе;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не справляется с поставленной целью урока.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9. Критерии отслеживания результативности деятельности по технологии.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9.1. Оценки выставляются со 2-го класса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за выполнение изделия в целом,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 за отдельные технологические операции;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за умение составлять план работы, поставить опыт; определить свойства материалов, правильно назвать материалы и инструменты, определить их назначение, назвать правила безопасной работы с ними.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 </w:t>
      </w:r>
      <w:r w:rsidR="00A83AA9">
        <w:rPr>
          <w:rFonts w:ascii="Times New Roman" w:hAnsi="Times New Roman"/>
          <w:color w:val="000000"/>
          <w:lang w:val="ru-RU" w:bidi="ar-SA"/>
        </w:rPr>
        <w:t xml:space="preserve">    </w:t>
      </w:r>
      <w:r w:rsidRPr="0013435F">
        <w:rPr>
          <w:rFonts w:ascii="Times New Roman" w:hAnsi="Times New Roman"/>
          <w:color w:val="000000"/>
          <w:lang w:val="ru-RU" w:bidi="ar-SA"/>
        </w:rPr>
        <w:t xml:space="preserve">9.2. Критерии оценки за выполнение изделия в целом: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"5" выставляется за безошибочное и аккуратное выполнение изделия при соблюдении правил безопасности работы с инструментами (учитывается умение выбрать инструмент в соответствии с используемым материалом, а также соблюдение порядка на рабочем месте в течение всего урока).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"4" выставляется с учетом тех же требований, но допускается исправление без нарушения конструкции изделия.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Оценка "3" выставляется, если изделие выполнено недостаточно аккуратно, но без нарушения конструкции изделия.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За проявленную самостоятельность и творчески выполненную работу отметку можно повысить на один балл или оценить это дополнительной отметкой.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lastRenderedPageBreak/>
        <w:t>Изделие с нарушением конструкции, не отвечающей его назначению, не оценивается, оно подлежит исправлению, переделке.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За готовое изделие во время проверочной работы оценка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ставится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всем учащимся.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9.3. Критерии оценки за отдельные технологические операции: 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"5" выставляется: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за точность выполнения различных видов разметки, раскроя материалов; правильность сгибания; выполнение равномерных стежков;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точность выполнения изделия из деталей конструктора соответственно образцу или рисунку;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безошибочное распознавание крупных семян овощных и цветочно-декоративных растений, правильный уход за комнатными растениями без напоминания взрослых;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экономное и рациональное использование материалов, инструментов в зависимости от их назначения;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умение составить план работы по наводящим вопросам (2-й класс), самостоятельно составлять план после коллективного анализа конструкции изделия (3-й класс), составить план после самостоятельного анализа изделия (4-й класс);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умение продемонстрировать изделие в действии (2-й класс), с объяснением (3-й и 4-й классы).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"4" выставляется: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если ученик при разметке допустил неточность (до 3 мм), при раскрое - отклонение от линии разметки на 1 мм, нерационально использовал материал;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порядок на рабочем месте соблюдал после напоминания учителя;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при распознавании 4-5 видов семян допустил не более 1 ошибки;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составил план работы по наводящим вопросам учителя (2-й класс), вместе с учителем (3-й класс), самостоятельно составил план предстоящей работы с 1 ошибкой (4- класс).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"3" выставляется: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если ученик при разметке допустил неточность: от 3 до 10 мм во 2-м классе, от 2 до 5 мм в 3-м классе, до 2 мм в 4-м классе; 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неэкономно использовал материал (2-й класс), нерационально использовал материал и инструменты (3-й класс), соблюдал порядок на рабочем месте только с напоминанием учителя;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при распознавании семян, всходов допустил 2-3 ошибки;</w:t>
      </w:r>
    </w:p>
    <w:p w:rsidR="00575B7E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при работе с деталями конструктора слабо закрутил гайки, не использовал контргайку;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при составлении плана работы по наводящим вопросам учителя допустил 3 логические ошибки (2-й класс),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sz w:val="14"/>
          <w:szCs w:val="14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sz w:val="14"/>
          <w:szCs w:val="14"/>
          <w:lang w:val="ru-RU" w:bidi="ar-SA"/>
        </w:rPr>
        <w:t>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при составлении плана работы вместе с учителем допустил 3 логические ошибки (3-й класс), при самостоятельном составлении плана работы изготовления изделий допустил 2 логические ошибки (4-й класс).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Если ученик плохо справляется с тем заданием, которое проверяет учитель, то учитель обязан заново показать ребенку, как правильно выполнить работу. В этом случае оценка ставится через несколько уроков.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10. Критерии отслеживания результативности деятельности по музыке.</w:t>
      </w:r>
    </w:p>
    <w:p w:rsidR="00575B7E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«5» ставится: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присутствует интерес (эмоциональный отклик, высказывание со своей жизненной позиции);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умеет пользоваться ключевыми и частными знаниями;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  проявляет музыкальные способности  или стремится  их проявить.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«4» ставится: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присутствует интерес (эмоциональный отклик);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lastRenderedPageBreak/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стремится  проявить музыкальные способности;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 умеет  пользоваться ключевыми и частными знаниями.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«3» ставится: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 проявляет  интерес  (эмоциональный   отклик) или умеет пользоваться ключевыми или частными знаниями или проявляет музыкальные способности.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«2» ставится: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 нет интереса, эмоционального отклика;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не умеет пользоваться ключевыми и частными знаниями;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нет  проявления  музыкальных  способностей.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11. Критерии отслеживания результативности деятельности по физической культуре.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«5» ставится: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за качественное выполнение упражнений, допускается наличие мелких ошибок;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«4» ставится: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  при наличии не более одной значительной ошибки и нескольких мелких.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«3» ставится: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  при наличии двух  значительных ошибок и нескольких грубых (и возможности улучшить результат при повторном выполнении).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Оценка «2» ставится: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  наличие грубых ошибок, при которых упражнение не выполнено;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 отсутствие готовности к уроку.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Классификация ошибок: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Мелкие ошибки – не влияют на качество и результат выполнения. (Неточность отталкивания, нарушение ритма, неправильное исходное положение, заступ).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Значительные ошибки – не вызывают особого искажения структуры движений, но влияют на качество выполнения, хотя количественный показатель ниже предполагаемого не на много. ( Старт не из требуемого положения; неправильное отталкивание; бросок баскетбольного мяча в кольцо, с нарушением техники броска; метание в цель с неправильным замахом;  несинхронность выполнения)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Грубые ошибки – искажают технику движения, влияют на качество и результат выполнения упражнения.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 Выставление отметок.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12.1. Для более объективного  оценивания  результатов  обучения, определения уровня достижения младшими школьниками предметных знаний и определения уровня прилежания и старания  вводится оценка «за общее впечатление от письменной работы».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Сущность данной оценки  состоит в определении отношения к внешнему виду работы (аккуратность, «эстетическая привлекательность, чистота, правильное оформление и др.).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Эта отметка ставится в тетрадь как дополнительная и в журнал не вносится. Таким образом, за выполнение письменной работы ученик может получить две отметки (например, 5/3): за правильность выполнения учебной задачи (отметка в числителе) и за общее впечатление от работы (отметка в знаменателе).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Снижение отметки «за общее впечатление от работы» допускается, если: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 в работе имеется не менее 2 неаккуратных исправлений;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 работа оформлена небрежно, плохо читаема, в тексте много зачеркиваний, клякс, неоправданных сокращений слов, отсутствуют поля и красные строки и др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.. </w:t>
      </w:r>
      <w:proofErr w:type="gramEnd"/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12.2.  Текущие отметки выставляются 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учителем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согласно поставленным на уроке целям деятельности учащихся.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12.3. Триместровые и годовые отметки выставляется в соответствии со сроками в приказе директора об окончании триместра, учебного года.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lastRenderedPageBreak/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12.4. В конце учебного года выставляются итоговые годовые отметки по всем предметам учебного плана на основании четвертных отметок.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12.5. Для объективной аттестации учащихся за триместр необходимо наличие не менее трёх отметок (при часовой недельной учебной нагрузке) и более (при учебной нагрузке более 1 часа в неделю).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12.6. Триместровые и годовые  отметки по предметам выставляются как среднее арифметическое с округлением в большую сторону. При спорном вопросе выставления триместровой отметки следует учитывать результаты контрольных работ.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12.7. Отметка н/а (не 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аттестован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>) может быть выставлена при отсутствии трех текущих отметок и пропуска учащимся более 50% учебных занятий.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Обучающемуся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, пропустившему 50% учебных занятий, может быть выставлена промежуточная итоговая отметка только после успешной сдачи пропущенного материала (форму и сроки промежуточной аттестации устанавливает учитель). Ответственность за прохождение пропущенного учебного материала возлагается на родителей (законных представителей). </w:t>
      </w:r>
    </w:p>
    <w:p w:rsidR="0013435F" w:rsidRPr="0013435F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>12.8. Обучающиеся 2-4 классов, имеющие по итогам учебного года неудовлетворительные результаты промежуточной аттестации по одному или нескольким предметам, переводятся в следующий класс условно. Они вправе пройти промежуточную аттестацию по соответствующим учебным предметам не более 2-х раз в сроки, определяемые педагогическим коллективом школы, в пределах одного года с момента образования академической задолженности.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Школа создаёт условия обучающимся для ликвидации этой задолженности и обеспечивает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контроль за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своевременностью её ликвидации. Ответственность за ликвидацию неуспеваемости возлагается на родителей (законных представителей)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обучающегося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12.9. Обучающиеся 2-4 классов, не ликвидировавшие академические задолженности, по согласованию с  родителями (законными представителями) оставляются на повторное обучение, переводятся на </w:t>
      </w:r>
      <w:proofErr w:type="gramStart"/>
      <w:r w:rsidR="0013435F" w:rsidRPr="0013435F">
        <w:rPr>
          <w:rFonts w:ascii="Times New Roman" w:hAnsi="Times New Roman"/>
          <w:color w:val="000000"/>
          <w:lang w:val="ru-RU" w:bidi="ar-SA"/>
        </w:rPr>
        <w:t>обучение</w:t>
      </w:r>
      <w:proofErr w:type="gramEnd"/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 по адаптированным образовательным программам в соответствии с рекомендациями территориальной-психолого-медико-педагогической комиссии, либо на обучение по индивидуальному учебному плану.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12.10. Перевод обучающегося в следующий класс осуществляется по решению педагогического совета.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13 . Права и обязанности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13.1. Учитель (классный руководитель):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имеет право устанавливать форму и сроки промежуточной аттестации обучающегося в случае пропуска им более 50% учебных занятий.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обязан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ознакомить обучающихся с нормами оценивания по своему предмету. </w:t>
      </w:r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- должен использовать на уроках для объективности результата различные виды опроса (устный, письменный и т.д.).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должен регулярно и систематически опрашивать учащегося, не допуская скопления отметок в конце четверти, когда ученик уже не имеет возможности их исправить.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должен комментировать отметку ученика в присутствии всего класса или индивидуально и выставить отметку в классный журнал и дневник учащегося.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не должен опрашивать ученика или давать ему контрольную работу в первый день занятий (после продолжительного отсутствия в школе по болезни или уважительной причине).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должен выставлять полученные учащимися неудовлетворительные отметки в дневник с целью своевременного контроля со стороны родителей (законных представителей).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не должен снижать отметку учащемуся за плохое поведение на уроке, а использовать другие методы воздействия на ученика.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lastRenderedPageBreak/>
        <w:t xml:space="preserve">-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обязан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поставить в известность классного руководителя или непосредственно родителей (законных представителей) ученика о снижении успеваемости учащегося.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обязан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выявлять причины неуспеваемости учащегося для принятия комплексных мер, направленных на повышение успеваемости и качества знаний учащихся.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13.2. Ученик: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имеет право на публичное или индивидуальное обоснование оценки.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>- обязан  самостоятельно изучить учебный материал в случае пропуска урока без уважительной причины. При затруднении он может обратиться к учителю за консультацией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.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-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бязан выполнять домашние задания, своевременно предоставляя их учителю на проверку. - обязан работать в течение урока и выполнять все виды упражнений и заданий. </w:t>
      </w:r>
    </w:p>
    <w:p w:rsidR="00A83AA9" w:rsidRDefault="00A83AA9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 xml:space="preserve">         </w:t>
      </w:r>
      <w:r w:rsidR="0013435F" w:rsidRPr="0013435F">
        <w:rPr>
          <w:rFonts w:ascii="Times New Roman" w:hAnsi="Times New Roman"/>
          <w:color w:val="000000"/>
          <w:lang w:val="ru-RU" w:bidi="ar-SA"/>
        </w:rPr>
        <w:t xml:space="preserve">13.3. Родители (законные представители):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имеют право с разрешения администрации посещать уроки, в классе, где обучается их ребенок.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имеют право обращаться за помощью к классному руководителю, учителю – предметнику, педагогу-психологу, учителю-логопеду, социальному педагогу, администрации школы для ликвидации проблем в обучении и воспитании ребёнка. </w:t>
      </w:r>
    </w:p>
    <w:p w:rsidR="00A83AA9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proofErr w:type="gramStart"/>
      <w:r w:rsidRPr="0013435F">
        <w:rPr>
          <w:rFonts w:ascii="Times New Roman" w:hAnsi="Times New Roman"/>
          <w:color w:val="000000"/>
          <w:lang w:val="ru-RU" w:bidi="ar-SA"/>
        </w:rPr>
        <w:t xml:space="preserve">- обязаны контролировать выполнение учеником домашнего задания, посещаемость им занятий в школе. </w:t>
      </w:r>
      <w:proofErr w:type="gramEnd"/>
    </w:p>
    <w:p w:rsidR="0013435F" w:rsidRPr="0013435F" w:rsidRDefault="0013435F" w:rsidP="0013435F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13435F">
        <w:rPr>
          <w:rFonts w:ascii="Times New Roman" w:hAnsi="Times New Roman"/>
          <w:color w:val="000000"/>
          <w:lang w:val="ru-RU" w:bidi="ar-SA"/>
        </w:rPr>
        <w:t xml:space="preserve">- </w:t>
      </w:r>
      <w:proofErr w:type="gramStart"/>
      <w:r w:rsidRPr="0013435F">
        <w:rPr>
          <w:rFonts w:ascii="Times New Roman" w:hAnsi="Times New Roman"/>
          <w:color w:val="000000"/>
          <w:lang w:val="ru-RU" w:bidi="ar-SA"/>
        </w:rPr>
        <w:t>обязаны</w:t>
      </w:r>
      <w:proofErr w:type="gramEnd"/>
      <w:r w:rsidRPr="0013435F">
        <w:rPr>
          <w:rFonts w:ascii="Times New Roman" w:hAnsi="Times New Roman"/>
          <w:color w:val="000000"/>
          <w:lang w:val="ru-RU" w:bidi="ar-SA"/>
        </w:rPr>
        <w:t xml:space="preserve"> помогать ребёнку в освоении пропущенного  или недостаточно усвоенного учебного материала путём самостоятельных занятий или консультаций с учителем–предметником в случае  длительного  отсутствия    учащегося  в  школе  по болезни  или  другим  уважительным  причинам.</w:t>
      </w:r>
    </w:p>
    <w:p w:rsidR="00B41DB3" w:rsidRPr="0013435F" w:rsidRDefault="00B41DB3">
      <w:pPr>
        <w:rPr>
          <w:rFonts w:ascii="Times New Roman" w:hAnsi="Times New Roman"/>
          <w:lang w:val="ru-RU"/>
        </w:rPr>
      </w:pPr>
    </w:p>
    <w:sectPr w:rsidR="00B41DB3" w:rsidRPr="0013435F" w:rsidSect="002610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E8"/>
    <w:rsid w:val="0013435F"/>
    <w:rsid w:val="00423739"/>
    <w:rsid w:val="00575B7E"/>
    <w:rsid w:val="006117E8"/>
    <w:rsid w:val="0066339C"/>
    <w:rsid w:val="00893C73"/>
    <w:rsid w:val="00A83AA9"/>
    <w:rsid w:val="00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2023-02-11T06:17:00Z</dcterms:created>
  <dcterms:modified xsi:type="dcterms:W3CDTF">2023-02-11T06:57:00Z</dcterms:modified>
</cp:coreProperties>
</file>