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2D" w:rsidRPr="00BB2A3D" w:rsidRDefault="0038562D" w:rsidP="003856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BB2A3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Принято на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Педагогическом совете                               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             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>Утверждаю                                                                     МКОУ Куфинская СОШ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       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Директор МКОУ «Куфинская СОШ»                                                                                                              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№ 3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от </w:t>
      </w:r>
      <w:r w:rsidR="00595C87">
        <w:rPr>
          <w:rFonts w:ascii="Times New Roman" w:hAnsi="Times New Roman" w:cs="Times New Roman"/>
          <w:iCs/>
          <w:color w:val="000000"/>
          <w:sz w:val="24"/>
          <w:szCs w:val="24"/>
        </w:rPr>
        <w:t>«11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  <w:u w:val="single"/>
        </w:rPr>
        <w:t xml:space="preserve">декабря 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2023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г.                  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     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_________________Джабаев Ю.Т.</w:t>
      </w:r>
    </w:p>
    <w:p w:rsidR="0038562D" w:rsidRDefault="0038562D" w:rsidP="003856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      Приказ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 </w:t>
      </w:r>
      <w:r w:rsidR="00595C87">
        <w:rPr>
          <w:rFonts w:ascii="Times New Roman" w:hAnsi="Times New Roman" w:cs="Times New Roman"/>
          <w:iCs/>
          <w:color w:val="000000"/>
          <w:sz w:val="24"/>
          <w:szCs w:val="24"/>
        </w:rPr>
        <w:t>111</w:t>
      </w:r>
      <w:bookmarkStart w:id="0" w:name="_GoBack"/>
      <w:bookmarkEnd w:id="0"/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от </w:t>
      </w:r>
      <w:r w:rsidR="00595C87">
        <w:rPr>
          <w:rFonts w:ascii="Times New Roman" w:hAnsi="Times New Roman" w:cs="Times New Roman"/>
          <w:iCs/>
          <w:color w:val="000000"/>
          <w:sz w:val="24"/>
          <w:szCs w:val="24"/>
        </w:rPr>
        <w:t>«13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  <w:u w:val="single"/>
        </w:rPr>
        <w:t xml:space="preserve">декабря 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2023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>г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38562D">
        <w:rPr>
          <w:rFonts w:ascii="Times New Roman CYR" w:hAnsi="Times New Roman CYR" w:cs="Times New Roman CYR"/>
          <w:b/>
          <w:color w:val="000000"/>
          <w:sz w:val="36"/>
          <w:szCs w:val="36"/>
        </w:rPr>
        <w:t xml:space="preserve">Положение   </w:t>
      </w:r>
      <w:r w:rsidRPr="00B86FB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о работе школьной управленческой команде МКОУ «Куфинская СОШ»</w:t>
      </w:r>
    </w:p>
    <w:p w:rsidR="00B86FBB" w:rsidRPr="00B86FBB" w:rsidRDefault="00B76888" w:rsidP="00B7688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                                 1. </w:t>
      </w:r>
      <w:r w:rsidR="00B86FBB" w:rsidRPr="00B86FBB">
        <w:rPr>
          <w:rFonts w:ascii="Times New Roman CYR" w:hAnsi="Times New Roman CYR" w:cs="Times New Roman CYR"/>
          <w:b/>
          <w:color w:val="000000"/>
          <w:sz w:val="28"/>
          <w:szCs w:val="28"/>
        </w:rPr>
        <w:t>Общие положения</w:t>
      </w:r>
    </w:p>
    <w:p w:rsidR="00B86FBB" w:rsidRDefault="00B86FBB" w:rsidP="00B7688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 положение деятельности</w:t>
      </w:r>
      <w:r w:rsidRPr="00B86FB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школьной управленческой команды разработано в соответствии с Федеральным законом №273- ФЗ от 29.12.2012 г. «Об образовании в Российской Федерации» (изменения от 14.07.2022 г.), Уставом ОО и определяет порядок формирования и деятельности школьной</w:t>
      </w:r>
      <w:r w:rsidR="00B76888">
        <w:rPr>
          <w:rFonts w:ascii="Times New Roman CYR" w:hAnsi="Times New Roman CYR" w:cs="Times New Roman CYR"/>
          <w:color w:val="000000"/>
          <w:sz w:val="28"/>
          <w:szCs w:val="28"/>
        </w:rPr>
        <w:t xml:space="preserve"> (муниципальной) управленческой команды.</w:t>
      </w:r>
    </w:p>
    <w:p w:rsidR="00B76888" w:rsidRDefault="00B76888" w:rsidP="00B7688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Школьная управленческая команда (ШУК)- это инициативная группа, созданная для активного продвижения инновационных методов управления, внедрения новых методик в деятельность в МКОУ «Куфинская СОШ» и в систему дополнительного образования учащихся, в практику работы администраторов и педагогов. ШУК объединяет педагогов, родителей и обучающихся.</w:t>
      </w:r>
    </w:p>
    <w:p w:rsidR="00B76888" w:rsidRDefault="00B76888" w:rsidP="00B76888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Школьная управленческая команда действует на основании Положения, утвержденного педагогическим советом школы. Руководителем школьной команды является директор, который принимает на себя ответственность за достижения результатов, отражаемых в школьной программе развития.</w:t>
      </w:r>
    </w:p>
    <w:p w:rsidR="00B76888" w:rsidRPr="00B76888" w:rsidRDefault="00B76888" w:rsidP="006028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B76888">
        <w:rPr>
          <w:rFonts w:ascii="Times New Roman CYR" w:hAnsi="Times New Roman CYR" w:cs="Times New Roman CYR"/>
          <w:b/>
          <w:color w:val="000000"/>
          <w:sz w:val="28"/>
          <w:szCs w:val="28"/>
        </w:rPr>
        <w:t>Состав</w:t>
      </w:r>
      <w:r w:rsidRPr="00B7688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B76888">
        <w:rPr>
          <w:rFonts w:ascii="Times New Roman CYR" w:hAnsi="Times New Roman CYR" w:cs="Times New Roman CYR"/>
          <w:b/>
          <w:color w:val="000000"/>
          <w:sz w:val="28"/>
          <w:szCs w:val="28"/>
        </w:rPr>
        <w:t>школьной управленческой команды.</w:t>
      </w:r>
    </w:p>
    <w:p w:rsidR="00B76888" w:rsidRDefault="00602837" w:rsidP="006028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 Состав</w:t>
      </w:r>
      <w:r w:rsidRPr="0060283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школьной команды утверждает директор школы.</w:t>
      </w:r>
    </w:p>
    <w:p w:rsidR="00602837" w:rsidRDefault="00602837" w:rsidP="006028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 Школьная команда состоит из 5 человек.</w:t>
      </w:r>
    </w:p>
    <w:p w:rsidR="00602837" w:rsidRDefault="00602837" w:rsidP="0060283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2.3 В состав</w:t>
      </w:r>
      <w:r w:rsidRPr="0060283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школьной команды входят:</w:t>
      </w:r>
    </w:p>
    <w:p w:rsidR="00602837" w:rsidRDefault="00602837" w:rsidP="006028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директор школы;</w:t>
      </w:r>
    </w:p>
    <w:p w:rsidR="00602837" w:rsidRDefault="00602837" w:rsidP="006028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заместитель директора по УВР;</w:t>
      </w:r>
    </w:p>
    <w:p w:rsidR="00602837" w:rsidRDefault="00602837" w:rsidP="006028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заместитель директора по ВР;</w:t>
      </w:r>
    </w:p>
    <w:p w:rsidR="00602837" w:rsidRDefault="00602837" w:rsidP="006028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старшая вожатая;</w:t>
      </w:r>
    </w:p>
    <w:p w:rsidR="00B86FBB" w:rsidRDefault="00B86FBB" w:rsidP="00B86F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2837"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руководитель школьного методического объединения учителей начальных классов;</w:t>
      </w:r>
    </w:p>
    <w:p w:rsidR="00B86FBB" w:rsidRPr="00602837" w:rsidRDefault="00B86FBB" w:rsidP="00B86FB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02837">
        <w:rPr>
          <w:rFonts w:ascii="Times New Roman CYR" w:hAnsi="Times New Roman CYR" w:cs="Times New Roman CYR"/>
          <w:color w:val="000000"/>
          <w:sz w:val="28"/>
          <w:szCs w:val="28"/>
        </w:rPr>
        <w:t>руководители школьных методических объединений учителей.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РЕГЛАМЕНТ РАБОТЫ ШКОЛЬНОЙ УПРАВЛЕНЧЕСКОЙ ГРУППЫ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Школьная управленческая команда проводит заседание один раз в квартал с обязательным ведением протоколов, утверждающих принятые решения.</w:t>
      </w:r>
    </w:p>
    <w:p w:rsidR="00B86FBB" w:rsidRPr="00602837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3.</w:t>
      </w:r>
      <w:r w:rsidR="00602837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Каждое из решений, заносимых в протокол, принимается открытым голосованием не менее чем 2/3 от общего списочного состава школьной команды.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3.3. Все принятые решения доводятся до всех членов педагогического коллектива через представление информации на заседаниях педагогического совета ОУ.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РАБОТЫ ШКОЛЬНОЙ УПРАВЛЕНЧЕСКОЙ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ГРУППЫ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Содержанием школьной управленческой команды является: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аналитико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прогностической деятельности по состоянию и перспективам развития образовательной организации муниципальной системы образования, разработка проектов, программ, дорожных карт и других форм стратегического планирования развития;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в формировании нормативно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правой базы ОО;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и проведение мероприятий;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информирование сотрудников ОО о ходе реализации инновационных инициатив;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проведение консультации для педагогических работников;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координация взаимодействия с методическими службами, муниципальными и региональными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образованием,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другими заинтересованными сторонами;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наполнения и сопровождения школьного сайта в чате материалов, касающихся деятельности ШУК и инновационного развития;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в составлении смет, заявок на материально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техническое обеспечение,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профессионального сопровождения педагогов, прошедших курсы повышения квалификации (использование полученных компетенций в работе над своей методической темой самообразования, проведение мастер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классов, открытых уроков, мероприятий и др.);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в семинарах, рабочих встречах, консультациях с региональными и муниципальными органами и структурами по вопросам работы школьных команд и направлениям инновационным развитием.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ШКОЛЬНОЙ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УПРАВЛЕНЧЕСКОЙ ГРУППЫ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Каждый член школьной команды имеет право на: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доступ к информации, обеспечивающей участие в общегосударственном управлении образовательным учреждением, приоритетный доступ к информационной технике;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доступ к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ресурсам;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статуса в школе и в социуме на основе наделения реальными полномочиями, ответственностями, возможностями материальных и иных вознаграждений;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адрес электронной почты и контакты с людьми и организациями, участвующими в реализации образовательных проектов;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возможность повышения квалификации;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посещение уроков и мероприятий, организуемых и проводимых работниками образовательного учреждения;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в работе школьной аттестационной комиссии.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ДОКУМЕНТАЦИЯ И ОТЧЕТНОСТЬ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Деятельность школьной команды оформляется следующими документами: </w:t>
      </w: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приказ о создании школьной управленческой команды;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положение о школьной управленческой команды;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развития ОО; 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 работы школьной управленческой команды;</w:t>
      </w:r>
    </w:p>
    <w:p w:rsidR="00B86FBB" w:rsidRDefault="00B86FBB" w:rsidP="00B86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протоколы заседаний школьной управленческой команды,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работы школьной управленческой команды.</w:t>
      </w:r>
    </w:p>
    <w:p w:rsidR="00B45895" w:rsidRDefault="00B45895"/>
    <w:sectPr w:rsidR="00B45895" w:rsidSect="007035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D12"/>
    <w:multiLevelType w:val="multilevel"/>
    <w:tmpl w:val="DB749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2108AE"/>
    <w:multiLevelType w:val="hybridMultilevel"/>
    <w:tmpl w:val="661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BB"/>
    <w:rsid w:val="0038562D"/>
    <w:rsid w:val="00595C87"/>
    <w:rsid w:val="00602837"/>
    <w:rsid w:val="00B45895"/>
    <w:rsid w:val="00B76888"/>
    <w:rsid w:val="00B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ED6A"/>
  <w15:docId w15:val="{23F2FEE3-0809-4340-8BC5-1F80CB57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2024-02-05T10:37:00Z</dcterms:created>
  <dcterms:modified xsi:type="dcterms:W3CDTF">2024-02-06T11:20:00Z</dcterms:modified>
</cp:coreProperties>
</file>